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9240F" w14:textId="57F94143" w:rsidR="005B5101" w:rsidRPr="00E51B09" w:rsidRDefault="00276768" w:rsidP="00E51B09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02053">
        <w:rPr>
          <w:rFonts w:ascii="Arial" w:hAnsi="Arial" w:cs="Arial"/>
          <w:noProof/>
        </w:rPr>
        <w:drawing>
          <wp:inline distT="0" distB="0" distL="0" distR="0" wp14:anchorId="10498800" wp14:editId="6FF3279D">
            <wp:extent cx="1225550" cy="11703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</w:rPr>
        <w:tab/>
      </w:r>
    </w:p>
    <w:p w14:paraId="1A391AC9" w14:textId="77777777" w:rsidR="00276768" w:rsidRDefault="00276768" w:rsidP="00276768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Name of Service</w:t>
      </w:r>
      <w:proofErr w:type="gramStart"/>
      <w:r>
        <w:rPr>
          <w:rFonts w:ascii="Arial" w:hAnsi="Arial" w:cs="Arial"/>
          <w:sz w:val="28"/>
        </w:rPr>
        <w:t>…..</w:t>
      </w:r>
      <w:proofErr w:type="gramEnd"/>
      <w:r>
        <w:rPr>
          <w:rFonts w:ascii="Arial" w:hAnsi="Arial" w:cs="Arial"/>
          <w:sz w:val="28"/>
        </w:rPr>
        <w:t>……………………………..</w:t>
      </w:r>
    </w:p>
    <w:p w14:paraId="796E92FA" w14:textId="77777777" w:rsidR="005B5101" w:rsidRPr="00E51B09" w:rsidRDefault="00E51B09" w:rsidP="005B5101">
      <w:pPr>
        <w:jc w:val="center"/>
        <w:rPr>
          <w:rFonts w:ascii="Arial" w:hAnsi="Arial" w:cs="Arial"/>
          <w:b/>
          <w:sz w:val="24"/>
        </w:rPr>
      </w:pPr>
      <w:r w:rsidRPr="00E51B09">
        <w:rPr>
          <w:rFonts w:ascii="Arial" w:hAnsi="Arial" w:cs="Arial"/>
          <w:b/>
          <w:sz w:val="24"/>
        </w:rPr>
        <w:t>MCA (including DOLS) Quality Audit Tool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5B5101" w:rsidRPr="00276768" w14:paraId="5CE79836" w14:textId="77777777" w:rsidTr="00276768">
        <w:trPr>
          <w:tblHeader/>
        </w:trPr>
        <w:tc>
          <w:tcPr>
            <w:tcW w:w="4649" w:type="dxa"/>
            <w:shd w:val="clear" w:color="auto" w:fill="D0CECE" w:themeFill="background2" w:themeFillShade="E6"/>
          </w:tcPr>
          <w:p w14:paraId="22098BF7" w14:textId="77777777" w:rsidR="005B5101" w:rsidRPr="00276768" w:rsidRDefault="005B5101" w:rsidP="005B51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768">
              <w:rPr>
                <w:rFonts w:ascii="Arial" w:hAnsi="Arial" w:cs="Arial"/>
                <w:b/>
                <w:sz w:val="24"/>
                <w:szCs w:val="24"/>
              </w:rPr>
              <w:t>Standard</w:t>
            </w:r>
          </w:p>
        </w:tc>
        <w:tc>
          <w:tcPr>
            <w:tcW w:w="4649" w:type="dxa"/>
            <w:shd w:val="clear" w:color="auto" w:fill="D0CECE" w:themeFill="background2" w:themeFillShade="E6"/>
          </w:tcPr>
          <w:p w14:paraId="634B420B" w14:textId="77777777" w:rsidR="005B5101" w:rsidRPr="00276768" w:rsidRDefault="00AC2CA4" w:rsidP="005B51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768">
              <w:rPr>
                <w:rFonts w:ascii="Arial" w:hAnsi="Arial" w:cs="Arial"/>
                <w:b/>
                <w:sz w:val="24"/>
                <w:szCs w:val="24"/>
              </w:rPr>
              <w:t xml:space="preserve">Evidence of </w:t>
            </w:r>
            <w:r w:rsidR="005B5101" w:rsidRPr="00276768">
              <w:rPr>
                <w:rFonts w:ascii="Arial" w:hAnsi="Arial" w:cs="Arial"/>
                <w:b/>
                <w:sz w:val="24"/>
                <w:szCs w:val="24"/>
              </w:rPr>
              <w:t>compliance</w:t>
            </w:r>
          </w:p>
        </w:tc>
        <w:tc>
          <w:tcPr>
            <w:tcW w:w="4650" w:type="dxa"/>
            <w:shd w:val="clear" w:color="auto" w:fill="D0CECE" w:themeFill="background2" w:themeFillShade="E6"/>
          </w:tcPr>
          <w:p w14:paraId="59318C7E" w14:textId="77777777" w:rsidR="005B5101" w:rsidRPr="00276768" w:rsidRDefault="005B5101" w:rsidP="005B51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768">
              <w:rPr>
                <w:rFonts w:ascii="Arial" w:hAnsi="Arial" w:cs="Arial"/>
                <w:b/>
                <w:sz w:val="24"/>
                <w:szCs w:val="24"/>
              </w:rPr>
              <w:t>Suggested areas for action</w:t>
            </w:r>
          </w:p>
        </w:tc>
      </w:tr>
      <w:tr w:rsidR="005B5101" w:rsidRPr="00276768" w14:paraId="4A9135FF" w14:textId="77777777" w:rsidTr="005B5101">
        <w:tc>
          <w:tcPr>
            <w:tcW w:w="4649" w:type="dxa"/>
          </w:tcPr>
          <w:p w14:paraId="3BC732AC" w14:textId="77777777" w:rsidR="001A4CCC" w:rsidRPr="00276768" w:rsidRDefault="001A4CCC" w:rsidP="005B51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768">
              <w:rPr>
                <w:rFonts w:ascii="Arial" w:hAnsi="Arial" w:cs="Arial"/>
                <w:b/>
                <w:sz w:val="24"/>
                <w:szCs w:val="24"/>
              </w:rPr>
              <w:t>Policy</w:t>
            </w:r>
          </w:p>
          <w:p w14:paraId="63EFCF44" w14:textId="77777777" w:rsidR="005B5101" w:rsidRPr="00276768" w:rsidRDefault="001A4CCC" w:rsidP="005B5101">
            <w:p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The p</w:t>
            </w:r>
            <w:r w:rsidR="005B5101" w:rsidRPr="00276768">
              <w:rPr>
                <w:rFonts w:ascii="Arial" w:hAnsi="Arial" w:cs="Arial"/>
                <w:sz w:val="24"/>
                <w:szCs w:val="24"/>
              </w:rPr>
              <w:t>rovider has an MCA policy in place that sets out the following:</w:t>
            </w:r>
          </w:p>
          <w:p w14:paraId="01EF5B4B" w14:textId="77777777" w:rsidR="005B5101" w:rsidRPr="00276768" w:rsidRDefault="005B5101" w:rsidP="005B510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Compliance with the MCA and the Code of Practice (Including DOLS)</w:t>
            </w:r>
          </w:p>
          <w:p w14:paraId="568DFBD3" w14:textId="77777777" w:rsidR="005B5101" w:rsidRPr="00276768" w:rsidRDefault="005B5101" w:rsidP="005B510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Training requirements for all staff</w:t>
            </w:r>
          </w:p>
          <w:p w14:paraId="2002B49C" w14:textId="77777777" w:rsidR="005B5101" w:rsidRPr="00276768" w:rsidRDefault="005B5101" w:rsidP="005B510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 xml:space="preserve">Who is expected to undertake formal MC </w:t>
            </w:r>
            <w:r w:rsidR="00276768" w:rsidRPr="00276768">
              <w:rPr>
                <w:rFonts w:ascii="Arial" w:hAnsi="Arial" w:cs="Arial"/>
                <w:sz w:val="24"/>
                <w:szCs w:val="24"/>
              </w:rPr>
              <w:t>Assessments?</w:t>
            </w:r>
          </w:p>
          <w:p w14:paraId="22D77ED1" w14:textId="77777777" w:rsidR="005B5101" w:rsidRPr="00276768" w:rsidRDefault="005B5101" w:rsidP="005B510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How compliance is monitored</w:t>
            </w:r>
          </w:p>
          <w:p w14:paraId="56763ABA" w14:textId="77777777" w:rsidR="00E51B09" w:rsidRPr="00276768" w:rsidRDefault="00E51B09" w:rsidP="005B510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9" w:type="dxa"/>
          </w:tcPr>
          <w:p w14:paraId="10B7DB99" w14:textId="77777777" w:rsidR="005B5101" w:rsidRPr="00276768" w:rsidRDefault="005B5101" w:rsidP="005B510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7030E1" w14:textId="77777777" w:rsidR="005B5101" w:rsidRPr="00276768" w:rsidRDefault="005B5101" w:rsidP="005B510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101FB4" w14:textId="77777777" w:rsidR="005B5101" w:rsidRPr="00276768" w:rsidRDefault="005B5101" w:rsidP="005B510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0" w:type="dxa"/>
          </w:tcPr>
          <w:p w14:paraId="1C9CE887" w14:textId="77777777" w:rsidR="005B5101" w:rsidRPr="00276768" w:rsidRDefault="005B5101" w:rsidP="005B510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5101" w:rsidRPr="00276768" w14:paraId="0768FAB2" w14:textId="77777777" w:rsidTr="005B5101">
        <w:tc>
          <w:tcPr>
            <w:tcW w:w="4649" w:type="dxa"/>
          </w:tcPr>
          <w:p w14:paraId="3FD155E6" w14:textId="77777777" w:rsidR="005B5101" w:rsidRPr="00276768" w:rsidRDefault="001A4CCC" w:rsidP="005B51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768">
              <w:rPr>
                <w:rFonts w:ascii="Arial" w:hAnsi="Arial" w:cs="Arial"/>
                <w:b/>
                <w:sz w:val="24"/>
                <w:szCs w:val="24"/>
              </w:rPr>
              <w:t>Knowledge and culture</w:t>
            </w:r>
          </w:p>
          <w:p w14:paraId="5CD91F5C" w14:textId="77777777" w:rsidR="001A4CCC" w:rsidRPr="00276768" w:rsidRDefault="001A4CCC" w:rsidP="001A4CC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 xml:space="preserve">Staff have undertaken MCA (&amp;DOLS) training and as a result understand their responsibilities </w:t>
            </w:r>
          </w:p>
          <w:p w14:paraId="1094FF37" w14:textId="77777777" w:rsidR="001A4CCC" w:rsidRPr="00276768" w:rsidRDefault="001A4CCC" w:rsidP="001A4CC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Staff are familiar with the 5 principles of the MCA</w:t>
            </w:r>
          </w:p>
          <w:p w14:paraId="3F0F9EF2" w14:textId="77777777" w:rsidR="001A4CCC" w:rsidRPr="00276768" w:rsidRDefault="001A4CCC" w:rsidP="001A4CC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Staff are aware of the purpose of DOLS</w:t>
            </w:r>
          </w:p>
          <w:p w14:paraId="0B96BA9E" w14:textId="49A3B617" w:rsidR="00276768" w:rsidRPr="00276768" w:rsidRDefault="001A4CCC" w:rsidP="00FE0C0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FE0C0D">
              <w:rPr>
                <w:rFonts w:ascii="Arial" w:hAnsi="Arial" w:cs="Arial"/>
                <w:sz w:val="24"/>
                <w:szCs w:val="24"/>
              </w:rPr>
              <w:t xml:space="preserve">Staff are clear about the need for consent </w:t>
            </w:r>
          </w:p>
        </w:tc>
        <w:tc>
          <w:tcPr>
            <w:tcW w:w="4649" w:type="dxa"/>
          </w:tcPr>
          <w:p w14:paraId="3081E7F0" w14:textId="77777777" w:rsidR="001A4CCC" w:rsidRPr="00276768" w:rsidRDefault="001A4CCC" w:rsidP="005B510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AB9FEF" w14:textId="77777777" w:rsidR="001A4CCC" w:rsidRPr="00276768" w:rsidRDefault="001A4CCC" w:rsidP="005B510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233AB7" w14:textId="77777777" w:rsidR="001A4CCC" w:rsidRPr="00276768" w:rsidRDefault="001A4CCC" w:rsidP="00AC2C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0" w:type="dxa"/>
          </w:tcPr>
          <w:p w14:paraId="1B903C60" w14:textId="77777777" w:rsidR="005B5101" w:rsidRPr="00276768" w:rsidRDefault="005B5101" w:rsidP="005B510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5101" w:rsidRPr="00276768" w14:paraId="2DF78DAA" w14:textId="77777777" w:rsidTr="005B5101">
        <w:tc>
          <w:tcPr>
            <w:tcW w:w="4649" w:type="dxa"/>
          </w:tcPr>
          <w:p w14:paraId="6166425C" w14:textId="77777777" w:rsidR="001A4CCC" w:rsidRPr="00276768" w:rsidRDefault="001A4CCC" w:rsidP="005B51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768">
              <w:rPr>
                <w:rFonts w:ascii="Arial" w:hAnsi="Arial" w:cs="Arial"/>
                <w:b/>
                <w:sz w:val="24"/>
                <w:szCs w:val="24"/>
              </w:rPr>
              <w:lastRenderedPageBreak/>
              <w:t>File Audit</w:t>
            </w:r>
          </w:p>
          <w:p w14:paraId="2B0CB4C1" w14:textId="77777777" w:rsidR="001A4CCC" w:rsidRPr="00276768" w:rsidRDefault="001A4CCC" w:rsidP="005B5101">
            <w:p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Review between 3-5 care plan folders to ensure the following:</w:t>
            </w:r>
          </w:p>
          <w:p w14:paraId="217F0C82" w14:textId="77777777" w:rsidR="001A4CCC" w:rsidRPr="00276768" w:rsidRDefault="001A4CCC" w:rsidP="001A4CC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Clear and consistent view about the persons capacity</w:t>
            </w:r>
          </w:p>
          <w:p w14:paraId="220F9A24" w14:textId="77777777" w:rsidR="001A4CCC" w:rsidRPr="00276768" w:rsidRDefault="001A4CCC" w:rsidP="001A4CC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Consistent information about LPA/Deputy evidenced</w:t>
            </w:r>
          </w:p>
          <w:p w14:paraId="4B99126C" w14:textId="77777777" w:rsidR="001A4CCC" w:rsidRPr="00276768" w:rsidRDefault="001A4CCC" w:rsidP="001A4CC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Evidence that (Copy) LPA documents are retained by the provider</w:t>
            </w:r>
          </w:p>
          <w:p w14:paraId="4A648DAE" w14:textId="77777777" w:rsidR="001A4CCC" w:rsidRPr="00276768" w:rsidRDefault="001A4CCC" w:rsidP="001A4CC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 xml:space="preserve">Evidence that the person (or </w:t>
            </w:r>
            <w:r w:rsidR="00AC2CA4" w:rsidRPr="00276768">
              <w:rPr>
                <w:rFonts w:ascii="Arial" w:hAnsi="Arial" w:cs="Arial"/>
                <w:sz w:val="24"/>
                <w:szCs w:val="24"/>
              </w:rPr>
              <w:t>their</w:t>
            </w:r>
            <w:r w:rsidRPr="00276768">
              <w:rPr>
                <w:rFonts w:ascii="Arial" w:hAnsi="Arial" w:cs="Arial"/>
                <w:sz w:val="24"/>
                <w:szCs w:val="24"/>
              </w:rPr>
              <w:t xml:space="preserve"> rep) are involved in care planning</w:t>
            </w:r>
          </w:p>
          <w:p w14:paraId="0E9C1AE4" w14:textId="77777777" w:rsidR="00AC2CA4" w:rsidRDefault="00AC2CA4" w:rsidP="00AC2C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5C045AB" w14:textId="77777777" w:rsidR="00276768" w:rsidRDefault="00276768" w:rsidP="00AC2C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0C3D6460" w14:textId="77777777" w:rsidR="00E51B09" w:rsidRDefault="00E51B09" w:rsidP="00AC2C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A4073A5" w14:textId="77777777" w:rsidR="00E51B09" w:rsidRDefault="00E51B09" w:rsidP="00AC2C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05A14056" w14:textId="77777777" w:rsidR="00E51B09" w:rsidRDefault="00E51B09" w:rsidP="00AC2C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62DC9FC" w14:textId="77777777" w:rsidR="00E51B09" w:rsidRDefault="00E51B09" w:rsidP="00AC2C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5AA787F" w14:textId="77777777" w:rsidR="00E51B09" w:rsidRDefault="00E51B09" w:rsidP="00AC2C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7DDA9EF" w14:textId="77777777" w:rsidR="00E51B09" w:rsidRDefault="00E51B09" w:rsidP="00AC2C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DCCEACC" w14:textId="77777777" w:rsidR="00E51B09" w:rsidRDefault="00E51B09" w:rsidP="00AC2C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39587E0F" w14:textId="77777777" w:rsidR="00E51B09" w:rsidRDefault="00E51B09" w:rsidP="00AC2C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2E8D94C" w14:textId="77777777" w:rsidR="00E51B09" w:rsidRDefault="00E51B09" w:rsidP="00AC2C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09E4F5E8" w14:textId="77777777" w:rsidR="00E51B09" w:rsidRDefault="00E51B09" w:rsidP="00AC2C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FBA68B9" w14:textId="77777777" w:rsidR="00E51B09" w:rsidRDefault="00E51B09" w:rsidP="00AC2C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D5057D4" w14:textId="77777777" w:rsidR="00E51B09" w:rsidRDefault="00E51B09" w:rsidP="00AC2C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E461298" w14:textId="77777777" w:rsidR="00E51B09" w:rsidRDefault="00E51B09" w:rsidP="00AC2C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1441BFF" w14:textId="77777777" w:rsidR="00E51B09" w:rsidRDefault="00E51B09" w:rsidP="00AC2C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3CF2EA1E" w14:textId="77777777" w:rsidR="00E51B09" w:rsidRDefault="00E51B09" w:rsidP="00AC2C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E0C4AA1" w14:textId="77777777" w:rsidR="00276768" w:rsidRDefault="00276768" w:rsidP="00AC2C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897D223" w14:textId="77777777" w:rsidR="00276768" w:rsidRPr="00276768" w:rsidRDefault="00276768" w:rsidP="00AC2C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9" w:type="dxa"/>
          </w:tcPr>
          <w:p w14:paraId="036565C8" w14:textId="77777777" w:rsidR="005B5101" w:rsidRPr="00276768" w:rsidRDefault="005B5101" w:rsidP="005B510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0" w:type="dxa"/>
          </w:tcPr>
          <w:p w14:paraId="63FE4DB2" w14:textId="77777777" w:rsidR="005B5101" w:rsidRPr="00276768" w:rsidRDefault="005B5101" w:rsidP="005B510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5101" w:rsidRPr="00276768" w14:paraId="3F4CAAFF" w14:textId="77777777" w:rsidTr="005B5101">
        <w:tc>
          <w:tcPr>
            <w:tcW w:w="4649" w:type="dxa"/>
          </w:tcPr>
          <w:p w14:paraId="0D029119" w14:textId="77777777" w:rsidR="001A4CCC" w:rsidRPr="00276768" w:rsidRDefault="001A4CCC" w:rsidP="005B51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768">
              <w:rPr>
                <w:rFonts w:ascii="Arial" w:hAnsi="Arial" w:cs="Arial"/>
                <w:b/>
                <w:sz w:val="24"/>
                <w:szCs w:val="24"/>
              </w:rPr>
              <w:lastRenderedPageBreak/>
              <w:t>DOLS</w:t>
            </w:r>
          </w:p>
          <w:p w14:paraId="3685137F" w14:textId="77777777" w:rsidR="001A4CCC" w:rsidRPr="00276768" w:rsidRDefault="001A4CCC" w:rsidP="001A4CC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Where appropriate DOLS application made and received by LA</w:t>
            </w:r>
          </w:p>
          <w:p w14:paraId="2A49B772" w14:textId="77777777" w:rsidR="001A4CCC" w:rsidRPr="00276768" w:rsidRDefault="001A4CCC" w:rsidP="001A4CC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DOLS care plan in place</w:t>
            </w:r>
          </w:p>
          <w:p w14:paraId="690F4EC1" w14:textId="77777777" w:rsidR="001A4CCC" w:rsidRPr="00276768" w:rsidRDefault="001A4CCC" w:rsidP="001A4CC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Evidence that DOLS is kept under review by staff</w:t>
            </w:r>
          </w:p>
          <w:p w14:paraId="0B4D20C0" w14:textId="77777777" w:rsidR="001A4CCC" w:rsidRPr="00276768" w:rsidRDefault="001A4CCC" w:rsidP="001A4CC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Provider is clear about how to trigger a review by LA or rep</w:t>
            </w:r>
          </w:p>
          <w:p w14:paraId="28EE290A" w14:textId="77777777" w:rsidR="001A4CCC" w:rsidRPr="00276768" w:rsidRDefault="001A4CCC" w:rsidP="001A4CC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Clear that conditions have been complied with or reviewed by LA if not appropriate.</w:t>
            </w:r>
          </w:p>
          <w:p w14:paraId="53A91C74" w14:textId="77777777" w:rsidR="00AC2CA4" w:rsidRPr="00276768" w:rsidRDefault="00AC2CA4" w:rsidP="001A4CC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Evidence that relevant DOLS notification have been made to CQC</w:t>
            </w:r>
          </w:p>
          <w:p w14:paraId="19B57458" w14:textId="77777777" w:rsidR="001A4CCC" w:rsidRDefault="001A4CCC" w:rsidP="005B510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3D2484" w14:textId="77777777" w:rsidR="00E51B09" w:rsidRDefault="00E51B09" w:rsidP="005B510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AEBFE9" w14:textId="77777777" w:rsidR="00E51B09" w:rsidRDefault="00E51B09" w:rsidP="005B510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050CF6" w14:textId="77777777" w:rsidR="00E51B09" w:rsidRDefault="00E51B09" w:rsidP="005B510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CEFF80" w14:textId="77777777" w:rsidR="00E51B09" w:rsidRDefault="00E51B09" w:rsidP="005B510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2CC2F0" w14:textId="77777777" w:rsidR="00E51B09" w:rsidRDefault="00E51B09" w:rsidP="005B510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3F7189" w14:textId="77777777" w:rsidR="00E51B09" w:rsidRDefault="00E51B09" w:rsidP="005B510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F39AD1" w14:textId="77777777" w:rsidR="00E51B09" w:rsidRDefault="00E51B09" w:rsidP="005B510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871C1D" w14:textId="77777777" w:rsidR="00E51B09" w:rsidRDefault="00E51B09" w:rsidP="005B510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4E7CB8" w14:textId="77777777" w:rsidR="00E51B09" w:rsidRDefault="00E51B09" w:rsidP="005B510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13862B" w14:textId="77777777" w:rsidR="00E51B09" w:rsidRDefault="00E51B09" w:rsidP="005B510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0F0BF8" w14:textId="77777777" w:rsidR="00E51B09" w:rsidRDefault="00E51B09" w:rsidP="005B510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4AF598" w14:textId="77777777" w:rsidR="00E51B09" w:rsidRDefault="00E51B09" w:rsidP="005B510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BCB385" w14:textId="77777777" w:rsidR="00E51B09" w:rsidRDefault="00E51B09" w:rsidP="005B510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3FACFE" w14:textId="77777777" w:rsidR="00E51B09" w:rsidRPr="00276768" w:rsidRDefault="00E51B09" w:rsidP="005B510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9" w:type="dxa"/>
          </w:tcPr>
          <w:p w14:paraId="75DC3E2C" w14:textId="77777777" w:rsidR="005B5101" w:rsidRPr="00276768" w:rsidRDefault="005B5101" w:rsidP="005B510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0" w:type="dxa"/>
          </w:tcPr>
          <w:p w14:paraId="1D4A1D24" w14:textId="77777777" w:rsidR="005B5101" w:rsidRPr="00276768" w:rsidRDefault="005B5101" w:rsidP="005B510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48C5F6" w14:textId="77777777" w:rsidR="00AC2CA4" w:rsidRDefault="00AC2CA4" w:rsidP="00AC2CA4">
      <w:pPr>
        <w:jc w:val="center"/>
        <w:rPr>
          <w:rFonts w:ascii="Arial" w:hAnsi="Arial" w:cs="Arial"/>
          <w:sz w:val="28"/>
        </w:rPr>
      </w:pPr>
    </w:p>
    <w:p w14:paraId="31DF5997" w14:textId="77777777" w:rsidR="00AC2CA4" w:rsidRPr="00E51B09" w:rsidRDefault="00AC2CA4" w:rsidP="00AC2CA4">
      <w:pPr>
        <w:jc w:val="center"/>
        <w:rPr>
          <w:rFonts w:ascii="Arial" w:hAnsi="Arial" w:cs="Arial"/>
          <w:b/>
          <w:sz w:val="28"/>
        </w:rPr>
      </w:pPr>
      <w:r w:rsidRPr="00E51B09">
        <w:rPr>
          <w:rFonts w:ascii="Arial" w:hAnsi="Arial" w:cs="Arial"/>
          <w:b/>
          <w:sz w:val="28"/>
        </w:rPr>
        <w:lastRenderedPageBreak/>
        <w:t xml:space="preserve">Adult Safeguarding </w:t>
      </w:r>
      <w:r w:rsidR="00E51B09">
        <w:rPr>
          <w:rFonts w:ascii="Arial" w:hAnsi="Arial" w:cs="Arial"/>
          <w:b/>
          <w:sz w:val="28"/>
        </w:rPr>
        <w:t>Quality</w:t>
      </w:r>
      <w:r w:rsidRPr="00E51B09">
        <w:rPr>
          <w:rFonts w:ascii="Arial" w:hAnsi="Arial" w:cs="Arial"/>
          <w:b/>
          <w:sz w:val="28"/>
        </w:rPr>
        <w:t xml:space="preserve"> </w:t>
      </w:r>
      <w:r w:rsidR="00E51B09">
        <w:rPr>
          <w:rFonts w:ascii="Arial" w:hAnsi="Arial" w:cs="Arial"/>
          <w:b/>
          <w:sz w:val="28"/>
        </w:rPr>
        <w:t>A</w:t>
      </w:r>
      <w:r w:rsidRPr="00E51B09">
        <w:rPr>
          <w:rFonts w:ascii="Arial" w:hAnsi="Arial" w:cs="Arial"/>
          <w:b/>
          <w:sz w:val="28"/>
        </w:rPr>
        <w:t xml:space="preserve">udit </w:t>
      </w:r>
      <w:r w:rsidR="00E51B09">
        <w:rPr>
          <w:rFonts w:ascii="Arial" w:hAnsi="Arial" w:cs="Arial"/>
          <w:b/>
          <w:sz w:val="28"/>
        </w:rPr>
        <w:t>T</w:t>
      </w:r>
      <w:r w:rsidRPr="00E51B09">
        <w:rPr>
          <w:rFonts w:ascii="Arial" w:hAnsi="Arial" w:cs="Arial"/>
          <w:b/>
          <w:sz w:val="28"/>
        </w:rPr>
        <w:t>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AC2CA4" w:rsidRPr="005B5101" w14:paraId="4BDB12C7" w14:textId="77777777" w:rsidTr="00276768">
        <w:trPr>
          <w:tblHeader/>
        </w:trPr>
        <w:tc>
          <w:tcPr>
            <w:tcW w:w="4649" w:type="dxa"/>
            <w:shd w:val="clear" w:color="auto" w:fill="D0CECE" w:themeFill="background2" w:themeFillShade="E6"/>
          </w:tcPr>
          <w:p w14:paraId="607CCCFF" w14:textId="77777777" w:rsidR="00AC2CA4" w:rsidRPr="005B5101" w:rsidRDefault="00AC2CA4" w:rsidP="000D6297">
            <w:pPr>
              <w:rPr>
                <w:rFonts w:ascii="Arial" w:hAnsi="Arial" w:cs="Arial"/>
                <w:b/>
                <w:sz w:val="28"/>
              </w:rPr>
            </w:pPr>
            <w:r w:rsidRPr="005B5101">
              <w:rPr>
                <w:rFonts w:ascii="Arial" w:hAnsi="Arial" w:cs="Arial"/>
                <w:b/>
                <w:sz w:val="28"/>
              </w:rPr>
              <w:t>Standard</w:t>
            </w:r>
          </w:p>
        </w:tc>
        <w:tc>
          <w:tcPr>
            <w:tcW w:w="4649" w:type="dxa"/>
            <w:shd w:val="clear" w:color="auto" w:fill="D0CECE" w:themeFill="background2" w:themeFillShade="E6"/>
          </w:tcPr>
          <w:p w14:paraId="2ED135FE" w14:textId="77777777" w:rsidR="00AC2CA4" w:rsidRPr="005B5101" w:rsidRDefault="00AC2CA4" w:rsidP="000D6297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Evidence of </w:t>
            </w:r>
            <w:r w:rsidRPr="005B5101">
              <w:rPr>
                <w:rFonts w:ascii="Arial" w:hAnsi="Arial" w:cs="Arial"/>
                <w:b/>
                <w:sz w:val="28"/>
              </w:rPr>
              <w:t>compliance</w:t>
            </w:r>
          </w:p>
        </w:tc>
        <w:tc>
          <w:tcPr>
            <w:tcW w:w="4650" w:type="dxa"/>
            <w:shd w:val="clear" w:color="auto" w:fill="D0CECE" w:themeFill="background2" w:themeFillShade="E6"/>
          </w:tcPr>
          <w:p w14:paraId="2B112592" w14:textId="77777777" w:rsidR="00AC2CA4" w:rsidRPr="005B5101" w:rsidRDefault="00AC2CA4" w:rsidP="000D6297">
            <w:pPr>
              <w:rPr>
                <w:rFonts w:ascii="Arial" w:hAnsi="Arial" w:cs="Arial"/>
                <w:b/>
                <w:sz w:val="28"/>
              </w:rPr>
            </w:pPr>
            <w:r w:rsidRPr="005B5101">
              <w:rPr>
                <w:rFonts w:ascii="Arial" w:hAnsi="Arial" w:cs="Arial"/>
                <w:b/>
                <w:sz w:val="28"/>
              </w:rPr>
              <w:t>Suggested areas for action</w:t>
            </w:r>
          </w:p>
        </w:tc>
      </w:tr>
      <w:tr w:rsidR="00AC2CA4" w:rsidRPr="00276768" w14:paraId="3203CD99" w14:textId="77777777" w:rsidTr="000D6297">
        <w:tc>
          <w:tcPr>
            <w:tcW w:w="4649" w:type="dxa"/>
          </w:tcPr>
          <w:p w14:paraId="2E6C33BC" w14:textId="77777777" w:rsidR="00AC2CA4" w:rsidRPr="00276768" w:rsidRDefault="00AC2CA4" w:rsidP="000D62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768">
              <w:rPr>
                <w:rFonts w:ascii="Arial" w:hAnsi="Arial" w:cs="Arial"/>
                <w:b/>
                <w:sz w:val="24"/>
                <w:szCs w:val="24"/>
              </w:rPr>
              <w:t>Policy</w:t>
            </w:r>
          </w:p>
          <w:p w14:paraId="08098C2A" w14:textId="77777777" w:rsidR="00AC2CA4" w:rsidRPr="00276768" w:rsidRDefault="00AC2CA4" w:rsidP="000D6297">
            <w:p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The provider has an Adult Safeguarding policy in place that sets out the following:</w:t>
            </w:r>
          </w:p>
          <w:p w14:paraId="7152EB11" w14:textId="77777777" w:rsidR="00AC2CA4" w:rsidRPr="00276768" w:rsidRDefault="00AC2CA4" w:rsidP="000D62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10D3C7" w14:textId="77777777" w:rsidR="00AC2CA4" w:rsidRPr="00276768" w:rsidRDefault="00AC2CA4" w:rsidP="000D62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 xml:space="preserve">Compliance with the Care Act </w:t>
            </w:r>
            <w:r w:rsidR="002326B5" w:rsidRPr="00276768">
              <w:rPr>
                <w:rFonts w:ascii="Arial" w:hAnsi="Arial" w:cs="Arial"/>
                <w:sz w:val="24"/>
                <w:szCs w:val="24"/>
              </w:rPr>
              <w:t>statutory</w:t>
            </w:r>
            <w:r w:rsidRPr="00276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326B5" w:rsidRPr="00276768">
              <w:rPr>
                <w:rFonts w:ascii="Arial" w:hAnsi="Arial" w:cs="Arial"/>
                <w:sz w:val="24"/>
                <w:szCs w:val="24"/>
              </w:rPr>
              <w:t>guidance</w:t>
            </w:r>
            <w:r w:rsidRPr="00276768">
              <w:rPr>
                <w:rFonts w:ascii="Arial" w:hAnsi="Arial" w:cs="Arial"/>
                <w:sz w:val="24"/>
                <w:szCs w:val="24"/>
              </w:rPr>
              <w:t xml:space="preserve"> as well as the host Local authority procedures </w:t>
            </w:r>
          </w:p>
          <w:p w14:paraId="419942A6" w14:textId="77777777" w:rsidR="002326B5" w:rsidRPr="00276768" w:rsidRDefault="002326B5" w:rsidP="002326B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Safer recruitment process (including DBS rechecks)</w:t>
            </w:r>
          </w:p>
          <w:p w14:paraId="2F9EAD7A" w14:textId="77777777" w:rsidR="00AC2CA4" w:rsidRPr="00276768" w:rsidRDefault="00AC2CA4" w:rsidP="000D62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Training requirements for all staff</w:t>
            </w:r>
          </w:p>
          <w:p w14:paraId="7571EC9F" w14:textId="77777777" w:rsidR="00AC2CA4" w:rsidRPr="00276768" w:rsidRDefault="00AC2CA4" w:rsidP="000D62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 xml:space="preserve">Who is the Safeguarding lead for the service and who deputises for them in their </w:t>
            </w:r>
            <w:r w:rsidR="002326B5" w:rsidRPr="00276768">
              <w:rPr>
                <w:rFonts w:ascii="Arial" w:hAnsi="Arial" w:cs="Arial"/>
                <w:sz w:val="24"/>
                <w:szCs w:val="24"/>
              </w:rPr>
              <w:t>absence?</w:t>
            </w:r>
          </w:p>
          <w:p w14:paraId="2E8F7EA8" w14:textId="77777777" w:rsidR="00AC2CA4" w:rsidRPr="00276768" w:rsidRDefault="00AC2CA4" w:rsidP="000D62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 xml:space="preserve">Does the policy set out the process to be followed should </w:t>
            </w:r>
            <w:r w:rsidR="002326B5" w:rsidRPr="00276768">
              <w:rPr>
                <w:rFonts w:ascii="Arial" w:hAnsi="Arial" w:cs="Arial"/>
                <w:sz w:val="24"/>
                <w:szCs w:val="24"/>
              </w:rPr>
              <w:t>a safeguarding issue</w:t>
            </w:r>
            <w:r w:rsidRPr="00276768">
              <w:rPr>
                <w:rFonts w:ascii="Arial" w:hAnsi="Arial" w:cs="Arial"/>
                <w:sz w:val="24"/>
                <w:szCs w:val="24"/>
              </w:rPr>
              <w:t xml:space="preserve"> be </w:t>
            </w:r>
            <w:r w:rsidR="00E51B09" w:rsidRPr="00276768">
              <w:rPr>
                <w:rFonts w:ascii="Arial" w:hAnsi="Arial" w:cs="Arial"/>
                <w:sz w:val="24"/>
                <w:szCs w:val="24"/>
              </w:rPr>
              <w:t>identified?</w:t>
            </w:r>
          </w:p>
          <w:p w14:paraId="51FAC647" w14:textId="0D341606" w:rsidR="00AC2CA4" w:rsidRPr="00276768" w:rsidRDefault="00AC2CA4" w:rsidP="000D62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 xml:space="preserve">How </w:t>
            </w:r>
            <w:r w:rsidR="002326B5" w:rsidRPr="00276768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Pr="00276768">
              <w:rPr>
                <w:rFonts w:ascii="Arial" w:hAnsi="Arial" w:cs="Arial"/>
                <w:sz w:val="24"/>
                <w:szCs w:val="24"/>
              </w:rPr>
              <w:t>compliance monitored</w:t>
            </w:r>
          </w:p>
          <w:p w14:paraId="1C956411" w14:textId="77777777" w:rsidR="002326B5" w:rsidRPr="00276768" w:rsidRDefault="002326B5" w:rsidP="000D62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Does this policy link in with duty of candour and CQC notification requirements as well as the providers complaints procedure?</w:t>
            </w:r>
          </w:p>
          <w:p w14:paraId="2A2CA496" w14:textId="77777777" w:rsidR="00AC2CA4" w:rsidRDefault="00AC2CA4" w:rsidP="000D62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B2E21E" w14:textId="77777777" w:rsidR="00276768" w:rsidRDefault="00276768" w:rsidP="000D62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994149" w14:textId="77777777" w:rsidR="00E51B09" w:rsidRDefault="00E51B09" w:rsidP="000D62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6A63AF" w14:textId="77777777" w:rsidR="00E51B09" w:rsidRDefault="00E51B09" w:rsidP="000D62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7F2C6E" w14:textId="77777777" w:rsidR="00E51B09" w:rsidRDefault="00E51B09" w:rsidP="000D62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D85B8A" w14:textId="77777777" w:rsidR="00E51B09" w:rsidRDefault="00E51B09" w:rsidP="000D62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3CA654" w14:textId="77777777" w:rsidR="00E51B09" w:rsidRDefault="00E51B09" w:rsidP="000D62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C5E59E" w14:textId="77777777" w:rsidR="00276768" w:rsidRPr="00276768" w:rsidRDefault="00276768" w:rsidP="000D62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9" w:type="dxa"/>
          </w:tcPr>
          <w:p w14:paraId="2406B70A" w14:textId="77777777" w:rsidR="00AC2CA4" w:rsidRPr="00276768" w:rsidRDefault="00AC2CA4" w:rsidP="000D62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A8CFE7" w14:textId="77777777" w:rsidR="00AC2CA4" w:rsidRPr="00276768" w:rsidRDefault="00AC2CA4" w:rsidP="000D62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3C9F84" w14:textId="77777777" w:rsidR="00AC2CA4" w:rsidRPr="00276768" w:rsidRDefault="00AC2CA4" w:rsidP="000D62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0" w:type="dxa"/>
          </w:tcPr>
          <w:p w14:paraId="4BC0798C" w14:textId="77777777" w:rsidR="00AC2CA4" w:rsidRPr="00276768" w:rsidRDefault="00AC2CA4" w:rsidP="000D62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2CA4" w:rsidRPr="00276768" w14:paraId="2C631FB0" w14:textId="77777777" w:rsidTr="000D6297">
        <w:tc>
          <w:tcPr>
            <w:tcW w:w="4649" w:type="dxa"/>
          </w:tcPr>
          <w:p w14:paraId="56F322F9" w14:textId="77777777" w:rsidR="00AC2CA4" w:rsidRPr="00276768" w:rsidRDefault="00AC2CA4" w:rsidP="000D62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768">
              <w:rPr>
                <w:rFonts w:ascii="Arial" w:hAnsi="Arial" w:cs="Arial"/>
                <w:b/>
                <w:sz w:val="24"/>
                <w:szCs w:val="24"/>
              </w:rPr>
              <w:lastRenderedPageBreak/>
              <w:t>Knowledge and culture</w:t>
            </w:r>
          </w:p>
          <w:p w14:paraId="489193BB" w14:textId="2ED67073" w:rsidR="00AC2CA4" w:rsidRPr="00276768" w:rsidRDefault="00AC2CA4" w:rsidP="000D62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 xml:space="preserve">Staff have undertaken </w:t>
            </w:r>
            <w:r w:rsidR="002326B5" w:rsidRPr="00276768">
              <w:rPr>
                <w:rFonts w:ascii="Arial" w:hAnsi="Arial" w:cs="Arial"/>
                <w:sz w:val="24"/>
                <w:szCs w:val="24"/>
              </w:rPr>
              <w:t xml:space="preserve">Safeguarding </w:t>
            </w:r>
            <w:r w:rsidR="00D92041" w:rsidRPr="00276768">
              <w:rPr>
                <w:rFonts w:ascii="Arial" w:hAnsi="Arial" w:cs="Arial"/>
                <w:sz w:val="24"/>
                <w:szCs w:val="24"/>
              </w:rPr>
              <w:t>training,</w:t>
            </w:r>
            <w:r w:rsidRPr="002767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326B5" w:rsidRPr="00276768">
              <w:rPr>
                <w:rFonts w:ascii="Arial" w:hAnsi="Arial" w:cs="Arial"/>
                <w:sz w:val="24"/>
                <w:szCs w:val="24"/>
              </w:rPr>
              <w:t xml:space="preserve">and this is reviewed bi-annually </w:t>
            </w:r>
            <w:r w:rsidRPr="00276768">
              <w:rPr>
                <w:rFonts w:ascii="Arial" w:hAnsi="Arial" w:cs="Arial"/>
                <w:sz w:val="24"/>
                <w:szCs w:val="24"/>
              </w:rPr>
              <w:t>and as a result understand their responsibilities</w:t>
            </w:r>
            <w:r w:rsidR="002326B5" w:rsidRPr="0027676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3DD4EA5" w14:textId="77777777" w:rsidR="002326B5" w:rsidRPr="00276768" w:rsidRDefault="002326B5" w:rsidP="000D62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 xml:space="preserve">Safeguarding is </w:t>
            </w:r>
            <w:r w:rsidR="00276768" w:rsidRPr="00276768">
              <w:rPr>
                <w:rFonts w:ascii="Arial" w:hAnsi="Arial" w:cs="Arial"/>
                <w:sz w:val="24"/>
                <w:szCs w:val="24"/>
              </w:rPr>
              <w:t>a key issue</w:t>
            </w:r>
            <w:r w:rsidRPr="00276768">
              <w:rPr>
                <w:rFonts w:ascii="Arial" w:hAnsi="Arial" w:cs="Arial"/>
                <w:sz w:val="24"/>
                <w:szCs w:val="24"/>
              </w:rPr>
              <w:t xml:space="preserve"> raised in all supervisions and staff meetings.</w:t>
            </w:r>
          </w:p>
          <w:p w14:paraId="2C1EBE06" w14:textId="77777777" w:rsidR="002326B5" w:rsidRPr="00276768" w:rsidRDefault="00AC2CA4" w:rsidP="000D62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 xml:space="preserve">Staff are familiar with the </w:t>
            </w:r>
            <w:r w:rsidR="002326B5" w:rsidRPr="00276768">
              <w:rPr>
                <w:rFonts w:ascii="Arial" w:hAnsi="Arial" w:cs="Arial"/>
                <w:sz w:val="24"/>
                <w:szCs w:val="24"/>
              </w:rPr>
              <w:t>services procedure for raising concerns</w:t>
            </w:r>
          </w:p>
          <w:p w14:paraId="326CBADB" w14:textId="77777777" w:rsidR="002326B5" w:rsidRPr="00276768" w:rsidRDefault="002326B5" w:rsidP="000D62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Staff are familiar with the whistleblowing procedure</w:t>
            </w:r>
          </w:p>
          <w:p w14:paraId="104932C3" w14:textId="77777777" w:rsidR="00AC2CA4" w:rsidRPr="00276768" w:rsidRDefault="002326B5" w:rsidP="002326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 xml:space="preserve">People supported by the service and their families are familiar with how to raise concerns or complaints if they wanted to </w:t>
            </w:r>
          </w:p>
          <w:p w14:paraId="632D1617" w14:textId="77777777" w:rsidR="00276768" w:rsidRDefault="00276768" w:rsidP="002326B5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3B5537C" w14:textId="77777777" w:rsidR="00E51B09" w:rsidRDefault="00E51B09" w:rsidP="002326B5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6E50A1CC" w14:textId="77777777" w:rsidR="00E51B09" w:rsidRDefault="00E51B09" w:rsidP="002326B5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65C0293" w14:textId="77777777" w:rsidR="00E51B09" w:rsidRDefault="00E51B09" w:rsidP="002326B5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32DB97CC" w14:textId="77777777" w:rsidR="00E51B09" w:rsidRDefault="00E51B09" w:rsidP="002326B5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D5B3125" w14:textId="77777777" w:rsidR="00E51B09" w:rsidRDefault="00E51B09" w:rsidP="002326B5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E792F96" w14:textId="77777777" w:rsidR="00E51B09" w:rsidRDefault="00E51B09" w:rsidP="002326B5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A234A7C" w14:textId="77777777" w:rsidR="00E51B09" w:rsidRDefault="00E51B09" w:rsidP="002326B5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6ED4B58" w14:textId="77777777" w:rsidR="00E51B09" w:rsidRDefault="00E51B09" w:rsidP="002326B5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8702FB4" w14:textId="77777777" w:rsidR="00E51B09" w:rsidRDefault="00E51B09" w:rsidP="002326B5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02E30A33" w14:textId="77777777" w:rsidR="00E51B09" w:rsidRDefault="00E51B09" w:rsidP="002326B5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B0AF91A" w14:textId="77777777" w:rsidR="00E51B09" w:rsidRDefault="00E51B09" w:rsidP="002326B5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F034B97" w14:textId="77777777" w:rsidR="00E51B09" w:rsidRDefault="00E51B09" w:rsidP="002326B5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C77B4F9" w14:textId="77777777" w:rsidR="00AC2CA4" w:rsidRPr="00276768" w:rsidRDefault="00AC2CA4" w:rsidP="002326B5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49" w:type="dxa"/>
          </w:tcPr>
          <w:p w14:paraId="27669B7C" w14:textId="77777777" w:rsidR="00AC2CA4" w:rsidRPr="00276768" w:rsidRDefault="00AC2CA4" w:rsidP="000D62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67B486" w14:textId="77777777" w:rsidR="00AC2CA4" w:rsidRPr="00276768" w:rsidRDefault="00AC2CA4" w:rsidP="000D62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852F4D" w14:textId="77777777" w:rsidR="00AC2CA4" w:rsidRPr="00276768" w:rsidRDefault="00AC2CA4" w:rsidP="000D62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0" w:type="dxa"/>
          </w:tcPr>
          <w:p w14:paraId="577486C5" w14:textId="77777777" w:rsidR="00AC2CA4" w:rsidRPr="00276768" w:rsidRDefault="00AC2CA4" w:rsidP="000D62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2CA4" w:rsidRPr="00276768" w14:paraId="13EC12E2" w14:textId="77777777" w:rsidTr="000D6297">
        <w:tc>
          <w:tcPr>
            <w:tcW w:w="4649" w:type="dxa"/>
          </w:tcPr>
          <w:p w14:paraId="71C380E5" w14:textId="77777777" w:rsidR="00276768" w:rsidRDefault="00AC2CA4" w:rsidP="000D62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768">
              <w:rPr>
                <w:rFonts w:ascii="Arial" w:hAnsi="Arial" w:cs="Arial"/>
                <w:b/>
                <w:sz w:val="24"/>
                <w:szCs w:val="24"/>
              </w:rPr>
              <w:lastRenderedPageBreak/>
              <w:t>File Audit</w:t>
            </w:r>
          </w:p>
          <w:p w14:paraId="7434C8D9" w14:textId="77777777" w:rsidR="00AC2CA4" w:rsidRPr="00276768" w:rsidRDefault="00AC2CA4" w:rsidP="000D6297">
            <w:p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Review between 3-5 care plan folders</w:t>
            </w:r>
            <w:r w:rsidR="002326B5" w:rsidRPr="00276768">
              <w:rPr>
                <w:rFonts w:ascii="Arial" w:hAnsi="Arial" w:cs="Arial"/>
                <w:sz w:val="24"/>
                <w:szCs w:val="24"/>
              </w:rPr>
              <w:t xml:space="preserve"> (if possible) where there have been safeguarding issues raised to check the following</w:t>
            </w:r>
            <w:r w:rsidRPr="00276768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80A302F" w14:textId="77777777" w:rsidR="002326B5" w:rsidRPr="00276768" w:rsidRDefault="002326B5" w:rsidP="000D62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 xml:space="preserve">Has the providers policy been </w:t>
            </w:r>
            <w:r w:rsidR="00276768" w:rsidRPr="00276768">
              <w:rPr>
                <w:rFonts w:ascii="Arial" w:hAnsi="Arial" w:cs="Arial"/>
                <w:sz w:val="24"/>
                <w:szCs w:val="24"/>
              </w:rPr>
              <w:t>followed?</w:t>
            </w:r>
          </w:p>
          <w:p w14:paraId="29E73E96" w14:textId="77777777" w:rsidR="002326B5" w:rsidRPr="00276768" w:rsidRDefault="002326B5" w:rsidP="000D62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Has the views of the individuals and or their family (where appropriate), been ascertained</w:t>
            </w:r>
          </w:p>
          <w:p w14:paraId="2758CD38" w14:textId="77777777" w:rsidR="002326B5" w:rsidRPr="00276768" w:rsidRDefault="002326B5" w:rsidP="000D62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Have the relevant notifications/referrals been made</w:t>
            </w:r>
          </w:p>
          <w:p w14:paraId="14C5B730" w14:textId="77777777" w:rsidR="00AC2CA4" w:rsidRPr="00276768" w:rsidRDefault="002326B5" w:rsidP="002326B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 xml:space="preserve">If there were staffing issues raised </w:t>
            </w:r>
            <w:r w:rsidR="00E51B09" w:rsidRPr="00276768">
              <w:rPr>
                <w:rFonts w:ascii="Arial" w:hAnsi="Arial" w:cs="Arial"/>
                <w:sz w:val="24"/>
                <w:szCs w:val="24"/>
              </w:rPr>
              <w:t>because of</w:t>
            </w:r>
            <w:r w:rsidRPr="00276768">
              <w:rPr>
                <w:rFonts w:ascii="Arial" w:hAnsi="Arial" w:cs="Arial"/>
                <w:sz w:val="24"/>
                <w:szCs w:val="24"/>
              </w:rPr>
              <w:t xml:space="preserve"> the safeguarding concerns have these been followed up</w:t>
            </w:r>
          </w:p>
          <w:p w14:paraId="001157C0" w14:textId="77777777" w:rsidR="002326B5" w:rsidRDefault="002326B5" w:rsidP="002326B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There is evidence that any lesson learnt have been implemented by the service.</w:t>
            </w:r>
          </w:p>
          <w:p w14:paraId="346013C7" w14:textId="77777777" w:rsidR="00E51B09" w:rsidRDefault="00E51B09" w:rsidP="00E51B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E38784" w14:textId="77777777" w:rsidR="00E51B09" w:rsidRDefault="00E51B09" w:rsidP="00E51B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D2D2B6" w14:textId="77777777" w:rsidR="00E51B09" w:rsidRDefault="00E51B09" w:rsidP="00E51B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EA37FB" w14:textId="77777777" w:rsidR="00E51B09" w:rsidRDefault="00E51B09" w:rsidP="00E51B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7263EF" w14:textId="77777777" w:rsidR="00E51B09" w:rsidRDefault="00E51B09" w:rsidP="00E51B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70BA2B" w14:textId="77777777" w:rsidR="00E51B09" w:rsidRDefault="00E51B09" w:rsidP="00E51B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A2BE23" w14:textId="77777777" w:rsidR="00E51B09" w:rsidRDefault="00E51B09" w:rsidP="00E51B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653F98" w14:textId="77777777" w:rsidR="00E51B09" w:rsidRDefault="00E51B09" w:rsidP="00E51B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45A639" w14:textId="77777777" w:rsidR="00E51B09" w:rsidRDefault="00E51B09" w:rsidP="00E51B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06CA26" w14:textId="77777777" w:rsidR="00E51B09" w:rsidRDefault="00E51B09" w:rsidP="00E51B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85EDF1" w14:textId="77777777" w:rsidR="00E51B09" w:rsidRDefault="00E51B09" w:rsidP="00E51B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062419" w14:textId="77777777" w:rsidR="00E51B09" w:rsidRPr="00E51B09" w:rsidRDefault="00E51B09" w:rsidP="00E51B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9" w:type="dxa"/>
          </w:tcPr>
          <w:p w14:paraId="19A39BFD" w14:textId="77777777" w:rsidR="00AC2CA4" w:rsidRPr="00276768" w:rsidRDefault="00AC2CA4" w:rsidP="000D62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0" w:type="dxa"/>
          </w:tcPr>
          <w:p w14:paraId="34A408A3" w14:textId="77777777" w:rsidR="00AC2CA4" w:rsidRPr="00276768" w:rsidRDefault="00AC2CA4" w:rsidP="000D62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2CA4" w:rsidRPr="00276768" w14:paraId="6B68558E" w14:textId="77777777" w:rsidTr="000D6297">
        <w:tc>
          <w:tcPr>
            <w:tcW w:w="4649" w:type="dxa"/>
          </w:tcPr>
          <w:p w14:paraId="629D2E62" w14:textId="77777777" w:rsidR="00AC2CA4" w:rsidRPr="00276768" w:rsidRDefault="00AC2CA4" w:rsidP="000D62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768">
              <w:rPr>
                <w:rFonts w:ascii="Arial" w:hAnsi="Arial" w:cs="Arial"/>
                <w:b/>
                <w:sz w:val="24"/>
                <w:szCs w:val="24"/>
              </w:rPr>
              <w:lastRenderedPageBreak/>
              <w:t>General</w:t>
            </w:r>
          </w:p>
          <w:p w14:paraId="43094DFA" w14:textId="34D44663" w:rsidR="00AC2CA4" w:rsidRPr="00276768" w:rsidRDefault="00AC2CA4" w:rsidP="000D629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Were the staff welcoming and helpful</w:t>
            </w:r>
          </w:p>
          <w:p w14:paraId="57014AA2" w14:textId="77777777" w:rsidR="00AC2CA4" w:rsidRPr="00276768" w:rsidRDefault="00AC2CA4" w:rsidP="000D629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I</w:t>
            </w:r>
            <w:r w:rsidR="00276768" w:rsidRPr="00276768">
              <w:rPr>
                <w:rFonts w:ascii="Arial" w:hAnsi="Arial" w:cs="Arial"/>
                <w:sz w:val="24"/>
                <w:szCs w:val="24"/>
              </w:rPr>
              <w:t>s</w:t>
            </w:r>
            <w:r w:rsidRPr="00276768">
              <w:rPr>
                <w:rFonts w:ascii="Arial" w:hAnsi="Arial" w:cs="Arial"/>
                <w:sz w:val="24"/>
                <w:szCs w:val="24"/>
              </w:rPr>
              <w:t xml:space="preserve"> there evidence of people being supported in a dignified and </w:t>
            </w:r>
            <w:r w:rsidR="00276768" w:rsidRPr="00276768">
              <w:rPr>
                <w:rFonts w:ascii="Arial" w:hAnsi="Arial" w:cs="Arial"/>
                <w:sz w:val="24"/>
                <w:szCs w:val="24"/>
              </w:rPr>
              <w:t>respectful</w:t>
            </w:r>
            <w:r w:rsidRPr="00276768">
              <w:rPr>
                <w:rFonts w:ascii="Arial" w:hAnsi="Arial" w:cs="Arial"/>
                <w:sz w:val="24"/>
                <w:szCs w:val="24"/>
              </w:rPr>
              <w:t xml:space="preserve"> way</w:t>
            </w:r>
          </w:p>
          <w:p w14:paraId="67990862" w14:textId="77777777" w:rsidR="00AC2CA4" w:rsidRPr="00276768" w:rsidRDefault="00AC2CA4" w:rsidP="000D629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Where phones and or call bells answered appropriately and in a timely manner</w:t>
            </w:r>
          </w:p>
          <w:p w14:paraId="74E38824" w14:textId="77C83A17" w:rsidR="00AC2CA4" w:rsidRDefault="00AC2CA4" w:rsidP="0027676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276768">
              <w:rPr>
                <w:rFonts w:ascii="Arial" w:hAnsi="Arial" w:cs="Arial"/>
                <w:sz w:val="24"/>
                <w:szCs w:val="24"/>
              </w:rPr>
              <w:t>Was there an unpleasant odour</w:t>
            </w:r>
            <w:r w:rsidR="00D92041">
              <w:rPr>
                <w:rFonts w:ascii="Arial" w:hAnsi="Arial" w:cs="Arial"/>
                <w:sz w:val="24"/>
                <w:szCs w:val="24"/>
              </w:rPr>
              <w:t>s</w:t>
            </w:r>
            <w:r w:rsidRPr="00276768">
              <w:rPr>
                <w:rFonts w:ascii="Arial" w:hAnsi="Arial" w:cs="Arial"/>
                <w:sz w:val="24"/>
                <w:szCs w:val="24"/>
              </w:rPr>
              <w:t xml:space="preserve"> in the building</w:t>
            </w:r>
          </w:p>
          <w:p w14:paraId="57EAC689" w14:textId="77777777" w:rsidR="00E51B09" w:rsidRDefault="00E51B09" w:rsidP="00E51B0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64CF608A" w14:textId="77777777" w:rsidR="00E51B09" w:rsidRDefault="00E51B09" w:rsidP="00E51B0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02B7881F" w14:textId="77777777" w:rsidR="00E51B09" w:rsidRDefault="00E51B09" w:rsidP="00E51B0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5EDB5A6" w14:textId="77777777" w:rsidR="00E51B09" w:rsidRDefault="00E51B09" w:rsidP="00E51B0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B5E777A" w14:textId="77777777" w:rsidR="00E51B09" w:rsidRDefault="00E51B09" w:rsidP="00E51B0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21A4975" w14:textId="77777777" w:rsidR="00E51B09" w:rsidRDefault="00E51B09" w:rsidP="00E51B0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580C195" w14:textId="77777777" w:rsidR="00E51B09" w:rsidRDefault="00E51B09" w:rsidP="00E51B0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078F2DD3" w14:textId="77777777" w:rsidR="00E51B09" w:rsidRDefault="00E51B09" w:rsidP="00E51B0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ADDB013" w14:textId="77777777" w:rsidR="00E51B09" w:rsidRDefault="00E51B09" w:rsidP="00E51B0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5B89A20" w14:textId="77777777" w:rsidR="00E51B09" w:rsidRDefault="00E51B09" w:rsidP="00E51B0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5FD9391" w14:textId="77777777" w:rsidR="00E51B09" w:rsidRDefault="00E51B09" w:rsidP="00E51B0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C1308A0" w14:textId="77777777" w:rsidR="00E51B09" w:rsidRDefault="00E51B09" w:rsidP="00E51B0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013ED1FF" w14:textId="77777777" w:rsidR="00E51B09" w:rsidRDefault="00E51B09" w:rsidP="00E51B0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620ADE74" w14:textId="77777777" w:rsidR="00E51B09" w:rsidRDefault="00E51B09" w:rsidP="00E51B0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604F889" w14:textId="77777777" w:rsidR="00E51B09" w:rsidRDefault="00E51B09" w:rsidP="00E51B0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7BF7065" w14:textId="77777777" w:rsidR="00E51B09" w:rsidRDefault="00E51B09" w:rsidP="00E51B0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6479741" w14:textId="77777777" w:rsidR="00E51B09" w:rsidRDefault="00E51B09" w:rsidP="00E51B0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38253CF" w14:textId="77777777" w:rsidR="00E51B09" w:rsidRDefault="00E51B09" w:rsidP="00E51B0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9D5F2B5" w14:textId="77777777" w:rsidR="00E51B09" w:rsidRPr="00276768" w:rsidRDefault="00E51B09" w:rsidP="00E51B0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9" w:type="dxa"/>
          </w:tcPr>
          <w:p w14:paraId="7FCCE0AB" w14:textId="77777777" w:rsidR="00AC2CA4" w:rsidRPr="00276768" w:rsidRDefault="00AC2CA4" w:rsidP="000D62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0" w:type="dxa"/>
          </w:tcPr>
          <w:p w14:paraId="71D3F4EE" w14:textId="77777777" w:rsidR="00AC2CA4" w:rsidRPr="00276768" w:rsidRDefault="00AC2CA4" w:rsidP="000D62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CA7159C" w14:textId="77777777" w:rsidR="005B5101" w:rsidRDefault="005B5101" w:rsidP="00276768"/>
    <w:sectPr w:rsidR="005B5101" w:rsidSect="002767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D0E9D0" w14:textId="77777777" w:rsidR="005A0B8E" w:rsidRDefault="005A0B8E" w:rsidP="00276768">
      <w:pPr>
        <w:spacing w:after="0" w:line="240" w:lineRule="auto"/>
      </w:pPr>
      <w:r>
        <w:separator/>
      </w:r>
    </w:p>
  </w:endnote>
  <w:endnote w:type="continuationSeparator" w:id="0">
    <w:p w14:paraId="3FBB16F0" w14:textId="77777777" w:rsidR="005A0B8E" w:rsidRDefault="005A0B8E" w:rsidP="00276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DAFCD9" w14:textId="77777777" w:rsidR="00276768" w:rsidRDefault="002767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8911260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ADA507A" w14:textId="78529292" w:rsidR="00276768" w:rsidRDefault="00276768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041" w:rsidRPr="00D92041">
          <w:rPr>
            <w:b/>
            <w:bCs/>
            <w:noProof/>
          </w:rPr>
          <w:t>8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44E0FD7" w14:textId="77777777" w:rsidR="00276768" w:rsidRDefault="002767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3B520A" w14:textId="77777777" w:rsidR="00276768" w:rsidRDefault="002767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10729D" w14:textId="77777777" w:rsidR="005A0B8E" w:rsidRDefault="005A0B8E" w:rsidP="00276768">
      <w:pPr>
        <w:spacing w:after="0" w:line="240" w:lineRule="auto"/>
      </w:pPr>
      <w:r>
        <w:separator/>
      </w:r>
    </w:p>
  </w:footnote>
  <w:footnote w:type="continuationSeparator" w:id="0">
    <w:p w14:paraId="18B3B35A" w14:textId="77777777" w:rsidR="005A0B8E" w:rsidRDefault="005A0B8E" w:rsidP="00276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8C80C" w14:textId="77777777" w:rsidR="00276768" w:rsidRDefault="002767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1094C" w14:textId="0AF3B36F" w:rsidR="00276768" w:rsidRDefault="002767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FC224" w14:textId="77777777" w:rsidR="00276768" w:rsidRDefault="002767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E15E5"/>
    <w:multiLevelType w:val="hybridMultilevel"/>
    <w:tmpl w:val="6C660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0706C"/>
    <w:multiLevelType w:val="hybridMultilevel"/>
    <w:tmpl w:val="5534F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140F1"/>
    <w:multiLevelType w:val="hybridMultilevel"/>
    <w:tmpl w:val="1B5E3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C78AF"/>
    <w:multiLevelType w:val="hybridMultilevel"/>
    <w:tmpl w:val="60109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A4B48"/>
    <w:multiLevelType w:val="hybridMultilevel"/>
    <w:tmpl w:val="90EE9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101"/>
    <w:rsid w:val="00122A5B"/>
    <w:rsid w:val="00171FD0"/>
    <w:rsid w:val="001A4CCC"/>
    <w:rsid w:val="002326B5"/>
    <w:rsid w:val="00276768"/>
    <w:rsid w:val="005A0B8E"/>
    <w:rsid w:val="005B5101"/>
    <w:rsid w:val="007C761F"/>
    <w:rsid w:val="0099436E"/>
    <w:rsid w:val="00A02053"/>
    <w:rsid w:val="00AC2CA4"/>
    <w:rsid w:val="00C54170"/>
    <w:rsid w:val="00D92041"/>
    <w:rsid w:val="00E51B09"/>
    <w:rsid w:val="00E563A5"/>
    <w:rsid w:val="00FE0C0D"/>
    <w:rsid w:val="00FF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D4188F0"/>
  <w15:chartTrackingRefBased/>
  <w15:docId w15:val="{760FB8B4-681E-4183-80E5-3FD3C2E9E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51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67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768"/>
  </w:style>
  <w:style w:type="paragraph" w:styleId="Footer">
    <w:name w:val="footer"/>
    <w:basedOn w:val="Normal"/>
    <w:link w:val="FooterChar"/>
    <w:uiPriority w:val="99"/>
    <w:unhideWhenUsed/>
    <w:rsid w:val="002767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Bayliss</dc:creator>
  <cp:keywords/>
  <dc:description/>
  <cp:lastModifiedBy>Alex Bayliss</cp:lastModifiedBy>
  <cp:revision>2</cp:revision>
  <dcterms:created xsi:type="dcterms:W3CDTF">2020-06-08T11:15:00Z</dcterms:created>
  <dcterms:modified xsi:type="dcterms:W3CDTF">2020-06-08T11:15:00Z</dcterms:modified>
</cp:coreProperties>
</file>